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A92" w:rsidRDefault="00381A92" w:rsidP="00C10E42">
      <w:pPr>
        <w:rPr>
          <w:b/>
        </w:rPr>
      </w:pPr>
      <w:r>
        <w:t>Dr. Hazel McBride Ph.D.</w:t>
      </w:r>
      <w:r>
        <w:br/>
        <w:t>Department of Human Development and Applied Psychology</w:t>
      </w:r>
      <w:r>
        <w:br/>
        <w:t>University of Toronto| OISE, 252 Bloor St. W. 9-237</w:t>
      </w:r>
      <w:r>
        <w:br/>
        <w:t>Toronto, Ontario, Canada M5S 1V6</w:t>
      </w:r>
      <w:r>
        <w:br/>
        <w:t xml:space="preserve">Tel. (416) 978-0941     Fax. (416) </w:t>
      </w:r>
      <w:r>
        <w:rPr>
          <w:rFonts w:ascii="Verdana" w:hAnsi="Verdana"/>
          <w:color w:val="002F64"/>
          <w:sz w:val="14"/>
          <w:szCs w:val="14"/>
        </w:rPr>
        <w:t>926-4708</w:t>
      </w:r>
      <w:r>
        <w:rPr>
          <w:rFonts w:ascii="Verdana" w:hAnsi="Verdana"/>
          <w:color w:val="002F64"/>
          <w:sz w:val="14"/>
          <w:szCs w:val="14"/>
        </w:rPr>
        <w:br/>
      </w:r>
      <w:r>
        <w:t>e-mail:   </w:t>
      </w:r>
      <w:hyperlink r:id="rId4" w:history="1">
        <w:r>
          <w:rPr>
            <w:rStyle w:val="Hyperlink"/>
          </w:rPr>
          <w:t>hazel.mcbride@utoronto.ca</w:t>
        </w:r>
      </w:hyperlink>
      <w:r>
        <w:t xml:space="preserve">       </w:t>
      </w:r>
    </w:p>
    <w:p w:rsidR="00381A92" w:rsidRDefault="00381A92" w:rsidP="00C10E42">
      <w:pPr>
        <w:rPr>
          <w:b/>
        </w:rPr>
      </w:pPr>
    </w:p>
    <w:p w:rsidR="00381A92" w:rsidRDefault="00381A92" w:rsidP="00C10E42">
      <w:pPr>
        <w:rPr>
          <w:b/>
        </w:rPr>
      </w:pPr>
    </w:p>
    <w:p w:rsidR="00381A92" w:rsidRDefault="00381A92" w:rsidP="00C10E42">
      <w:pPr>
        <w:rPr>
          <w:b/>
        </w:rPr>
      </w:pPr>
    </w:p>
    <w:p w:rsidR="00195891" w:rsidRDefault="00195891" w:rsidP="00C10E42">
      <w:pPr>
        <w:rPr>
          <w:b/>
        </w:rPr>
      </w:pPr>
      <w:r>
        <w:rPr>
          <w:b/>
        </w:rPr>
        <w:t>Slides from the Redbank Conference 2010 will be p</w:t>
      </w:r>
      <w:r w:rsidR="00390F91">
        <w:rPr>
          <w:b/>
        </w:rPr>
        <w:t>osted on my website:</w:t>
      </w:r>
    </w:p>
    <w:p w:rsidR="00195891" w:rsidRDefault="00195891" w:rsidP="00C10E42">
      <w:pPr>
        <w:rPr>
          <w:b/>
        </w:rPr>
      </w:pPr>
    </w:p>
    <w:p w:rsidR="00390F91" w:rsidRDefault="00195891" w:rsidP="00C10E42">
      <w:pPr>
        <w:rPr>
          <w:b/>
        </w:rPr>
      </w:pPr>
      <w:r>
        <w:rPr>
          <w:b/>
        </w:rPr>
        <w:t>Doorways to Success</w:t>
      </w:r>
      <w:r w:rsidR="00381A92">
        <w:rPr>
          <w:b/>
        </w:rPr>
        <w:t xml:space="preserve">:  </w:t>
      </w:r>
      <w:hyperlink r:id="rId5" w:history="1">
        <w:r w:rsidR="00381A92" w:rsidRPr="00381A92">
          <w:rPr>
            <w:rStyle w:val="Hyperlink"/>
            <w:b/>
          </w:rPr>
          <w:t>http://www.doorwaystosuccess.info</w:t>
        </w:r>
      </w:hyperlink>
    </w:p>
    <w:p w:rsidR="00390F91" w:rsidRDefault="00390F91" w:rsidP="00C10E42">
      <w:pPr>
        <w:rPr>
          <w:b/>
        </w:rPr>
      </w:pPr>
    </w:p>
    <w:p w:rsidR="00195891" w:rsidRDefault="00390F91" w:rsidP="00C10E42">
      <w:pPr>
        <w:rPr>
          <w:b/>
        </w:rPr>
      </w:pPr>
      <w:r>
        <w:rPr>
          <w:b/>
        </w:rPr>
        <w:t>References and Resources:</w:t>
      </w:r>
    </w:p>
    <w:p w:rsidR="00195891" w:rsidRDefault="00195891" w:rsidP="00C10E42">
      <w:pPr>
        <w:rPr>
          <w:b/>
        </w:rPr>
      </w:pPr>
    </w:p>
    <w:p w:rsidR="00082432" w:rsidRDefault="00C10E42" w:rsidP="00C10E42">
      <w:r w:rsidRPr="00082432">
        <w:rPr>
          <w:b/>
        </w:rPr>
        <w:t>Books</w:t>
      </w:r>
      <w:r>
        <w:t>:</w:t>
      </w:r>
    </w:p>
    <w:p w:rsidR="00C10E42" w:rsidRDefault="00C10E42" w:rsidP="00C10E42"/>
    <w:p w:rsidR="00195891" w:rsidRDefault="00082432" w:rsidP="00082432">
      <w:pPr>
        <w:ind w:left="720" w:hanging="720"/>
        <w:rPr>
          <w:rFonts w:ascii="Arial Narrow" w:hAnsi="Arial Narrow" w:cs="Arial"/>
          <w:color w:val="000000"/>
        </w:rPr>
      </w:pPr>
      <w:r w:rsidRPr="007565C3">
        <w:rPr>
          <w:rFonts w:ascii="Arial Narrow" w:hAnsi="Arial Narrow" w:cs="Arial"/>
          <w:color w:val="000000"/>
        </w:rPr>
        <w:t xml:space="preserve">1) </w:t>
      </w:r>
      <w:r w:rsidRPr="007565C3">
        <w:rPr>
          <w:rFonts w:ascii="Arial Narrow" w:hAnsi="Arial Narrow" w:cs="Arial"/>
          <w:color w:val="000000"/>
        </w:rPr>
        <w:tab/>
        <w:t xml:space="preserve">Blakemore, S., &amp; Frith, U. (2005). </w:t>
      </w:r>
      <w:r w:rsidRPr="007565C3">
        <w:rPr>
          <w:rFonts w:ascii="Arial Narrow" w:hAnsi="Arial Narrow" w:cs="Arial"/>
          <w:i/>
          <w:color w:val="000000"/>
        </w:rPr>
        <w:t>The learning brain: Lessons for education.</w:t>
      </w:r>
      <w:r w:rsidRPr="007565C3">
        <w:rPr>
          <w:rFonts w:ascii="Arial Narrow" w:hAnsi="Arial Narrow" w:cs="Arial"/>
          <w:color w:val="000000"/>
        </w:rPr>
        <w:t xml:space="preserve"> Oxford, UK: Blackwell.</w:t>
      </w:r>
    </w:p>
    <w:p w:rsidR="00195891" w:rsidRDefault="00195891" w:rsidP="00082432">
      <w:pPr>
        <w:ind w:left="720" w:hanging="720"/>
        <w:rPr>
          <w:rFonts w:ascii="Arial Narrow" w:hAnsi="Arial Narrow" w:cs="Arial"/>
          <w:color w:val="000000"/>
        </w:rPr>
      </w:pPr>
    </w:p>
    <w:p w:rsidR="00082432" w:rsidRPr="007565C3" w:rsidRDefault="00082432" w:rsidP="00082432">
      <w:pPr>
        <w:ind w:left="720" w:hanging="720"/>
        <w:rPr>
          <w:rFonts w:ascii="Arial Narrow" w:hAnsi="Arial Narrow" w:cs="Arial"/>
          <w:color w:val="000000"/>
        </w:rPr>
      </w:pPr>
    </w:p>
    <w:p w:rsidR="00082432" w:rsidRPr="007565C3" w:rsidRDefault="00082432" w:rsidP="00082432">
      <w:pPr>
        <w:ind w:left="720" w:hanging="720"/>
        <w:rPr>
          <w:rFonts w:ascii="Arial Narrow" w:hAnsi="Arial Narrow" w:cs="Arial"/>
          <w:color w:val="000000"/>
        </w:rPr>
      </w:pPr>
      <w:r w:rsidRPr="007565C3">
        <w:rPr>
          <w:rFonts w:ascii="Arial Narrow" w:hAnsi="Arial Narrow" w:cs="Arial"/>
          <w:color w:val="000000"/>
        </w:rPr>
        <w:t xml:space="preserve">2) </w:t>
      </w:r>
      <w:r w:rsidRPr="007565C3">
        <w:rPr>
          <w:rFonts w:ascii="Arial Narrow" w:hAnsi="Arial Narrow" w:cs="Arial"/>
          <w:color w:val="000000"/>
        </w:rPr>
        <w:tab/>
        <w:t xml:space="preserve">Strauch, B. (2002). </w:t>
      </w:r>
      <w:r w:rsidRPr="007565C3">
        <w:rPr>
          <w:rFonts w:ascii="Arial Narrow" w:hAnsi="Arial Narrow" w:cs="Arial"/>
          <w:i/>
          <w:color w:val="000000"/>
        </w:rPr>
        <w:t>The primal teen: What the new discoveries about the teenage brain tell us about our kids.</w:t>
      </w:r>
      <w:r w:rsidRPr="007565C3">
        <w:rPr>
          <w:rFonts w:ascii="Arial Narrow" w:hAnsi="Arial Narrow" w:cs="Arial"/>
          <w:color w:val="000000"/>
        </w:rPr>
        <w:t xml:space="preserve"> New York: Doubleday. </w:t>
      </w:r>
    </w:p>
    <w:p w:rsidR="00C10E42" w:rsidRDefault="00C10E42" w:rsidP="00C10E42"/>
    <w:p w:rsidR="00C10E42" w:rsidRPr="00082432" w:rsidRDefault="00C10E42" w:rsidP="00C10E42">
      <w:pPr>
        <w:rPr>
          <w:b/>
        </w:rPr>
      </w:pPr>
      <w:r w:rsidRPr="00082432">
        <w:rPr>
          <w:b/>
        </w:rPr>
        <w:t>Web Sites:</w:t>
      </w:r>
      <w:r w:rsidR="002E59E2">
        <w:rPr>
          <w:b/>
        </w:rPr>
        <w:t xml:space="preserve"> </w:t>
      </w:r>
    </w:p>
    <w:p w:rsidR="00082432" w:rsidRDefault="002E59E2" w:rsidP="00C10E42">
      <w:r>
        <w:t>Both these websites are based on research by international experts in neuroscience and brain research. All of the material is well documented and very reliable.  In both cases the scientists have developed outreach programs to educate parents, teachers and the general public about current findings in neuroscience and how these findings can affect our lives. They also contain many links to other reliable web sites.</w:t>
      </w:r>
    </w:p>
    <w:p w:rsidR="002E59E2" w:rsidRDefault="002E59E2" w:rsidP="00C10E42"/>
    <w:p w:rsidR="00082432" w:rsidRDefault="00082432" w:rsidP="00C10E42">
      <w:r>
        <w:t>Society for Neuroscience.</w:t>
      </w:r>
    </w:p>
    <w:p w:rsidR="00C10E42" w:rsidRDefault="00C10E42" w:rsidP="00C10E42"/>
    <w:p w:rsidR="00415216" w:rsidRDefault="00542975" w:rsidP="00C10E42">
      <w:hyperlink r:id="rId6" w:history="1">
        <w:r w:rsidR="00082432" w:rsidRPr="00BE3633">
          <w:rPr>
            <w:rStyle w:val="Hyperlink"/>
          </w:rPr>
          <w:t>http://www.sfn.org</w:t>
        </w:r>
      </w:hyperlink>
    </w:p>
    <w:p w:rsidR="00415216" w:rsidRDefault="00415216" w:rsidP="00C10E42"/>
    <w:p w:rsidR="002E59E2" w:rsidRDefault="002E59E2" w:rsidP="00415216">
      <w:r>
        <w:t>Dana Foundation</w:t>
      </w:r>
    </w:p>
    <w:p w:rsidR="002E59E2" w:rsidRDefault="002E59E2" w:rsidP="00415216"/>
    <w:p w:rsidR="002E59E2" w:rsidRDefault="00542975" w:rsidP="00415216">
      <w:hyperlink r:id="rId7" w:history="1">
        <w:r w:rsidR="00415216" w:rsidRPr="001619AD">
          <w:rPr>
            <w:rStyle w:val="Hyperlink"/>
          </w:rPr>
          <w:t>http://www.dana.org/resources/brainykids/</w:t>
        </w:r>
      </w:hyperlink>
    </w:p>
    <w:p w:rsidR="002E59E2" w:rsidRDefault="002E59E2" w:rsidP="00415216"/>
    <w:p w:rsidR="00415216" w:rsidRPr="00030A3C" w:rsidRDefault="00542975" w:rsidP="00415216">
      <w:hyperlink r:id="rId8" w:history="1">
        <w:r w:rsidR="002E59E2" w:rsidRPr="002E59E2">
          <w:rPr>
            <w:rStyle w:val="Hyperlink"/>
          </w:rPr>
          <w:t>http://www.dana.org/brain.aspx</w:t>
        </w:r>
      </w:hyperlink>
    </w:p>
    <w:p w:rsidR="00415216" w:rsidRPr="00030A3C" w:rsidRDefault="00415216" w:rsidP="00415216"/>
    <w:p w:rsidR="002E59E2" w:rsidRDefault="002E59E2" w:rsidP="00415216"/>
    <w:p w:rsidR="002E59E2" w:rsidRDefault="002E59E2" w:rsidP="00415216">
      <w:r>
        <w:t>A great game for teaching kids about neuroscience</w:t>
      </w:r>
    </w:p>
    <w:p w:rsidR="002E59E2" w:rsidRDefault="002E59E2" w:rsidP="00415216"/>
    <w:p w:rsidR="00415216" w:rsidRPr="00E06896" w:rsidRDefault="00542975" w:rsidP="00415216">
      <w:hyperlink r:id="rId9" w:history="1">
        <w:r w:rsidR="00415216" w:rsidRPr="001619AD">
          <w:rPr>
            <w:rStyle w:val="Hyperlink"/>
          </w:rPr>
          <w:t>http://www.brainsrule.com/kids/games/ei.htm</w:t>
        </w:r>
      </w:hyperlink>
    </w:p>
    <w:p w:rsidR="00215B9E" w:rsidRDefault="00215B9E" w:rsidP="00C10E42"/>
    <w:p w:rsidR="00C10E42" w:rsidRDefault="00C10E42"/>
    <w:p w:rsidR="00C10E42" w:rsidRPr="00082432" w:rsidRDefault="00C10E42">
      <w:pPr>
        <w:rPr>
          <w:b/>
        </w:rPr>
      </w:pPr>
      <w:r w:rsidRPr="00082432">
        <w:rPr>
          <w:b/>
        </w:rPr>
        <w:t>Journal Articles:</w:t>
      </w:r>
      <w:r w:rsidR="000D532B">
        <w:rPr>
          <w:b/>
        </w:rPr>
        <w:t xml:space="preserve">   **** indicates an easy read for teachers.</w:t>
      </w:r>
    </w:p>
    <w:p w:rsidR="00C10E42" w:rsidRDefault="00C10E42"/>
    <w:p w:rsidR="00121F0B" w:rsidRPr="00121F0B" w:rsidRDefault="00121F0B" w:rsidP="00C10E42">
      <w:pPr>
        <w:rPr>
          <w:b/>
          <w:lang w:val="en-GB"/>
        </w:rPr>
      </w:pPr>
      <w:r w:rsidRPr="00121F0B">
        <w:rPr>
          <w:b/>
          <w:lang w:val="en-GB"/>
        </w:rPr>
        <w:t>Executive Function</w:t>
      </w:r>
    </w:p>
    <w:p w:rsidR="00C10E42" w:rsidRPr="00C10E42" w:rsidRDefault="00C10E42" w:rsidP="00C10E42">
      <w:pPr>
        <w:rPr>
          <w:lang w:val="en-GB"/>
        </w:rPr>
      </w:pPr>
      <w:r w:rsidRPr="00C10E42">
        <w:rPr>
          <w:lang w:val="en-GB"/>
        </w:rPr>
        <w:t xml:space="preserve">Blakemore, S., &amp; Choudhury, S. (2006). Developmen of the adolescen brain: implications for executive function and social cognition. </w:t>
      </w:r>
      <w:r w:rsidRPr="00C10E42">
        <w:rPr>
          <w:i/>
          <w:iCs/>
          <w:lang w:val="en-GB"/>
        </w:rPr>
        <w:t>Journal of Child Psychology and Psychiatry</w:t>
      </w:r>
      <w:r w:rsidRPr="00C10E42">
        <w:rPr>
          <w:lang w:val="en-GB"/>
        </w:rPr>
        <w:t>, 47:3/4, pp. 296-312.</w:t>
      </w:r>
    </w:p>
    <w:p w:rsidR="00C10E42" w:rsidRPr="00C10E42" w:rsidRDefault="00C10E42" w:rsidP="00C10E42">
      <w:pPr>
        <w:rPr>
          <w:lang w:val="en-GB"/>
        </w:rPr>
      </w:pPr>
    </w:p>
    <w:p w:rsidR="00121F0B" w:rsidRPr="00121F0B" w:rsidRDefault="00121F0B" w:rsidP="00C10E42">
      <w:pPr>
        <w:rPr>
          <w:b/>
          <w:lang w:val="en-GB"/>
        </w:rPr>
      </w:pPr>
      <w:r w:rsidRPr="00121F0B">
        <w:rPr>
          <w:b/>
          <w:lang w:val="en-GB"/>
        </w:rPr>
        <w:t>Special Education</w:t>
      </w:r>
    </w:p>
    <w:p w:rsidR="00121F0B" w:rsidRDefault="00121F0B" w:rsidP="00C10E42">
      <w:pPr>
        <w:rPr>
          <w:lang w:val="en-GB"/>
        </w:rPr>
      </w:pPr>
    </w:p>
    <w:p w:rsidR="00121F0B" w:rsidRPr="00121F0B" w:rsidRDefault="00121F0B" w:rsidP="00C10E42">
      <w:pPr>
        <w:rPr>
          <w:b/>
          <w:lang w:val="en-GB"/>
        </w:rPr>
      </w:pPr>
      <w:r w:rsidRPr="00121F0B">
        <w:rPr>
          <w:b/>
          <w:lang w:val="en-GB"/>
        </w:rPr>
        <w:t>Learning Disabilities</w:t>
      </w:r>
    </w:p>
    <w:p w:rsidR="00121F0B" w:rsidRDefault="00C10E42" w:rsidP="00C10E42">
      <w:pPr>
        <w:rPr>
          <w:lang w:val="en-GB"/>
        </w:rPr>
      </w:pPr>
      <w:r w:rsidRPr="00C10E42">
        <w:rPr>
          <w:lang w:val="en-GB"/>
        </w:rPr>
        <w:t xml:space="preserve">McBride, H.E.A., &amp; Seigel, L.S. (1997) Learning Disabilities and </w:t>
      </w:r>
      <w:r w:rsidRPr="00C10E42">
        <w:rPr>
          <w:lang w:val="en-GB"/>
        </w:rPr>
        <w:tab/>
        <w:t xml:space="preserve">Adolescent Suicide. </w:t>
      </w:r>
      <w:r w:rsidRPr="00C10E42">
        <w:rPr>
          <w:i/>
          <w:iCs/>
          <w:lang w:val="en-GB"/>
        </w:rPr>
        <w:t>Journal of Learning Disabilities,</w:t>
      </w:r>
      <w:r w:rsidRPr="00C10E42">
        <w:rPr>
          <w:u w:val="single"/>
          <w:lang w:val="en-GB"/>
        </w:rPr>
        <w:t xml:space="preserve"> 30, pp</w:t>
      </w:r>
      <w:r w:rsidRPr="00C10E42">
        <w:rPr>
          <w:lang w:val="en-GB"/>
        </w:rPr>
        <w:t>. 652-659.</w:t>
      </w:r>
    </w:p>
    <w:p w:rsidR="00121F0B" w:rsidRDefault="00121F0B" w:rsidP="00C10E42">
      <w:pPr>
        <w:rPr>
          <w:lang w:val="en-GB"/>
        </w:rPr>
      </w:pPr>
    </w:p>
    <w:p w:rsidR="00121F0B" w:rsidRDefault="00121F0B" w:rsidP="00C10E42">
      <w:pPr>
        <w:rPr>
          <w:b/>
          <w:lang w:val="en-GB"/>
        </w:rPr>
      </w:pPr>
      <w:r w:rsidRPr="00BD2CAC">
        <w:t xml:space="preserve">Daniel, S.S., Walsh, A.K., Goldston, D.B., Arnold, E.M., Reboussin, B.A. &amp; Wood, F.B. (2006). Suicidality, school dropout, and reading problems among adolescents. Journal Of Learning Disabilities, 39(6), </w:t>
      </w:r>
      <w:r w:rsidRPr="00BD2CAC">
        <w:rPr>
          <w:b/>
        </w:rPr>
        <w:t>6</w:t>
      </w:r>
      <w:r w:rsidR="00D61058" w:rsidRPr="00BD2CAC">
        <w:rPr>
          <w:b/>
        </w:rPr>
        <w:t xml:space="preserve">, </w:t>
      </w:r>
      <w:r w:rsidR="00D61058">
        <w:t>507</w:t>
      </w:r>
      <w:r>
        <w:t>-514.</w:t>
      </w:r>
    </w:p>
    <w:p w:rsidR="00121F0B" w:rsidRDefault="00121F0B" w:rsidP="00C10E42">
      <w:pPr>
        <w:rPr>
          <w:b/>
          <w:lang w:val="en-GB"/>
        </w:rPr>
      </w:pPr>
      <w:r>
        <w:rPr>
          <w:b/>
          <w:lang w:val="en-GB"/>
        </w:rPr>
        <w:t>Autism</w:t>
      </w:r>
    </w:p>
    <w:p w:rsidR="00121F0B" w:rsidRDefault="00121F0B" w:rsidP="00C10E42">
      <w:pPr>
        <w:rPr>
          <w:b/>
          <w:lang w:val="en-GB"/>
        </w:rPr>
      </w:pPr>
    </w:p>
    <w:p w:rsidR="00121F0B" w:rsidRPr="00BD2CAC" w:rsidRDefault="00D61058" w:rsidP="00121F0B">
      <w:r w:rsidRPr="00BD2CAC">
        <w:t>Iacoboni, M. &amp; Dapretto, M. (2006).The mirror neuron system and the consequences of its dysfunctio</w:t>
      </w:r>
      <w:r>
        <w:t>n</w:t>
      </w:r>
      <w:r w:rsidRPr="00BD2CAC">
        <w:t xml:space="preserve">. </w:t>
      </w:r>
      <w:r w:rsidR="00121F0B" w:rsidRPr="00BD2CAC">
        <w:t>Nature Reviews, Neuroscience, December, (7), 942-951.</w:t>
      </w:r>
    </w:p>
    <w:p w:rsidR="00121F0B" w:rsidRDefault="00121F0B" w:rsidP="00C10E42">
      <w:pPr>
        <w:rPr>
          <w:b/>
          <w:lang w:val="en-GB"/>
        </w:rPr>
      </w:pPr>
    </w:p>
    <w:p w:rsidR="0047364B" w:rsidRDefault="00121F0B" w:rsidP="00121F0B">
      <w:pPr>
        <w:rPr>
          <w:lang w:val="en-GB"/>
        </w:rPr>
      </w:pPr>
      <w:r w:rsidRPr="00121F0B">
        <w:rPr>
          <w:b/>
          <w:lang w:val="en-GB"/>
        </w:rPr>
        <w:t>ADHD</w:t>
      </w:r>
      <w:r w:rsidRPr="00121F0B">
        <w:rPr>
          <w:lang w:val="en-GB"/>
        </w:rPr>
        <w:t xml:space="preserve"> </w:t>
      </w:r>
    </w:p>
    <w:p w:rsidR="0047364B" w:rsidRDefault="0047364B" w:rsidP="00121F0B">
      <w:pPr>
        <w:rPr>
          <w:lang w:val="en-GB"/>
        </w:rPr>
      </w:pPr>
    </w:p>
    <w:p w:rsidR="00121F0B" w:rsidRPr="00082432" w:rsidRDefault="00121F0B" w:rsidP="00121F0B">
      <w:pPr>
        <w:rPr>
          <w:lang w:val="en-GB"/>
        </w:rPr>
      </w:pPr>
      <w:r w:rsidRPr="00082432">
        <w:rPr>
          <w:lang w:val="en-GB"/>
        </w:rPr>
        <w:t>Shaw, P., Eckstrand, K.</w:t>
      </w:r>
      <w:r w:rsidR="00D61058" w:rsidRPr="00082432">
        <w:rPr>
          <w:lang w:val="en-GB"/>
        </w:rPr>
        <w:t>, Sharp</w:t>
      </w:r>
      <w:r w:rsidRPr="00082432">
        <w:rPr>
          <w:lang w:val="en-GB"/>
        </w:rPr>
        <w:t xml:space="preserve">, W., Blumenthal, J., Lerch, J.P., Greenstein, D., </w:t>
      </w:r>
      <w:proofErr w:type="spellStart"/>
      <w:r w:rsidR="00D61058" w:rsidRPr="00082432">
        <w:rPr>
          <w:lang w:val="en-GB"/>
        </w:rPr>
        <w:t>Clasen</w:t>
      </w:r>
      <w:proofErr w:type="spellEnd"/>
      <w:r w:rsidR="00D61058" w:rsidRPr="00082432">
        <w:rPr>
          <w:lang w:val="en-GB"/>
        </w:rPr>
        <w:t>,</w:t>
      </w:r>
      <w:r w:rsidRPr="00082432">
        <w:rPr>
          <w:lang w:val="en-GB"/>
        </w:rPr>
        <w:t xml:space="preserve"> D., Evans</w:t>
      </w:r>
      <w:r w:rsidR="00D61058" w:rsidRPr="00082432">
        <w:rPr>
          <w:lang w:val="en-GB"/>
        </w:rPr>
        <w:t>, A</w:t>
      </w:r>
      <w:r w:rsidRPr="00082432">
        <w:rPr>
          <w:lang w:val="en-GB"/>
        </w:rPr>
        <w:t xml:space="preserve">., Giedd, J., &amp; Rapoport, J. (2007). Attention/deficit/hyperactivity disorder is characterized by a delay </w:t>
      </w:r>
      <w:r w:rsidR="00D61058" w:rsidRPr="00082432">
        <w:rPr>
          <w:lang w:val="en-GB"/>
        </w:rPr>
        <w:t>in cortical</w:t>
      </w:r>
      <w:r w:rsidRPr="00082432">
        <w:rPr>
          <w:lang w:val="en-GB"/>
        </w:rPr>
        <w:t xml:space="preserve"> maturation. </w:t>
      </w:r>
      <w:r w:rsidRPr="00082432">
        <w:rPr>
          <w:i/>
          <w:iCs/>
          <w:lang w:val="en-GB"/>
        </w:rPr>
        <w:t>Retreived from http://www.pnas.orgcgidoi10.1073pnas.0707741104</w:t>
      </w:r>
    </w:p>
    <w:p w:rsidR="00121F0B" w:rsidRDefault="00121F0B" w:rsidP="00C10E42">
      <w:pPr>
        <w:rPr>
          <w:b/>
          <w:lang w:val="en-GB"/>
        </w:rPr>
      </w:pPr>
    </w:p>
    <w:p w:rsidR="00121F0B" w:rsidRPr="00082432" w:rsidRDefault="00121F0B" w:rsidP="00121F0B">
      <w:pPr>
        <w:rPr>
          <w:lang w:val="en-GB"/>
        </w:rPr>
      </w:pPr>
      <w:r w:rsidRPr="00082432">
        <w:rPr>
          <w:lang w:val="en-GB"/>
        </w:rPr>
        <w:t>Soderlund, G., Sikstrom, S., &amp; Smart. A. (2007).</w:t>
      </w:r>
    </w:p>
    <w:p w:rsidR="00121F0B" w:rsidRPr="00082432" w:rsidRDefault="00121F0B" w:rsidP="00121F0B">
      <w:pPr>
        <w:rPr>
          <w:lang w:val="en-GB"/>
        </w:rPr>
      </w:pPr>
      <w:r w:rsidRPr="00082432">
        <w:rPr>
          <w:lang w:val="en-GB"/>
        </w:rPr>
        <w:t xml:space="preserve">Listen to the noise: noise is beneficial for cognitive performance in ADHD.  </w:t>
      </w:r>
      <w:r w:rsidRPr="00082432">
        <w:rPr>
          <w:i/>
          <w:iCs/>
          <w:lang w:val="en-GB"/>
        </w:rPr>
        <w:t>Journal of Child Psychology and Psychiatry</w:t>
      </w:r>
      <w:r w:rsidRPr="00082432">
        <w:rPr>
          <w:lang w:val="en-GB"/>
        </w:rPr>
        <w:t>, 48:8, pp. 840-84.</w:t>
      </w:r>
    </w:p>
    <w:p w:rsidR="00121F0B" w:rsidRPr="00082432" w:rsidRDefault="00121F0B" w:rsidP="00121F0B">
      <w:pPr>
        <w:rPr>
          <w:lang w:val="en-GB"/>
        </w:rPr>
      </w:pPr>
    </w:p>
    <w:p w:rsidR="00121F0B" w:rsidRPr="00082432" w:rsidRDefault="000D532B" w:rsidP="00121F0B">
      <w:pPr>
        <w:rPr>
          <w:lang w:val="en-GB"/>
        </w:rPr>
      </w:pPr>
      <w:r>
        <w:rPr>
          <w:lang w:val="en-GB"/>
        </w:rPr>
        <w:t>****</w:t>
      </w:r>
      <w:r w:rsidR="00121F0B" w:rsidRPr="00082432">
        <w:rPr>
          <w:lang w:val="en-GB"/>
        </w:rPr>
        <w:t xml:space="preserve">Tannock, R. &amp; Martinussen, R. (2001). Reconceptualizing ADHD. </w:t>
      </w:r>
      <w:r w:rsidR="00121F0B" w:rsidRPr="00082432">
        <w:rPr>
          <w:i/>
          <w:iCs/>
          <w:lang w:val="en-GB"/>
        </w:rPr>
        <w:t>Educational Leadership</w:t>
      </w:r>
      <w:r w:rsidR="00121F0B" w:rsidRPr="00082432">
        <w:rPr>
          <w:lang w:val="en-GB"/>
        </w:rPr>
        <w:t xml:space="preserve"> 59.3 (2001):20-25.</w:t>
      </w:r>
    </w:p>
    <w:p w:rsidR="0047364B" w:rsidRDefault="0047364B" w:rsidP="0047364B"/>
    <w:p w:rsidR="0047364B" w:rsidRDefault="0047364B" w:rsidP="0047364B">
      <w:pPr>
        <w:rPr>
          <w:b/>
        </w:rPr>
      </w:pPr>
      <w:r w:rsidRPr="00BD2CAC">
        <w:t>Thapar, A., Holmes, J., Poulton, K</w:t>
      </w:r>
      <w:r w:rsidR="00D61058" w:rsidRPr="00BD2CAC">
        <w:t>.,</w:t>
      </w:r>
      <w:r w:rsidRPr="00BD2CAC">
        <w:t xml:space="preserve"> &amp; Harrington, R. </w:t>
      </w:r>
      <w:r w:rsidR="00D61058" w:rsidRPr="00BD2CAC">
        <w:t>(1999</w:t>
      </w:r>
      <w:r w:rsidRPr="00BD2CAC">
        <w:t xml:space="preserve">). Genetic basis of attention deficit and hyperactivity. </w:t>
      </w:r>
      <w:r w:rsidRPr="00BD2CAC">
        <w:rPr>
          <w:i/>
        </w:rPr>
        <w:t>The British Journal of Psychiatry</w:t>
      </w:r>
      <w:r w:rsidRPr="00BD2CAC">
        <w:t>, 174(2), 105-111</w:t>
      </w:r>
      <w:r>
        <w:rPr>
          <w:b/>
        </w:rPr>
        <w:t>.</w:t>
      </w:r>
      <w:r>
        <w:rPr>
          <w:b/>
        </w:rPr>
        <w:br/>
      </w:r>
    </w:p>
    <w:p w:rsidR="00121F0B" w:rsidRDefault="00121F0B" w:rsidP="00121F0B">
      <w:pPr>
        <w:rPr>
          <w:lang w:val="en-GB"/>
        </w:rPr>
      </w:pPr>
    </w:p>
    <w:p w:rsidR="00121F0B" w:rsidRPr="00121F0B" w:rsidRDefault="00121F0B" w:rsidP="00C10E42">
      <w:pPr>
        <w:rPr>
          <w:b/>
          <w:lang w:val="en-GB"/>
        </w:rPr>
      </w:pPr>
      <w:r w:rsidRPr="00121F0B">
        <w:rPr>
          <w:b/>
          <w:lang w:val="en-GB"/>
        </w:rPr>
        <w:t>Reading</w:t>
      </w:r>
    </w:p>
    <w:p w:rsidR="00121F0B" w:rsidRDefault="00121F0B" w:rsidP="00121F0B"/>
    <w:p w:rsidR="00121F0B" w:rsidRDefault="00121F0B" w:rsidP="00C10E42"/>
    <w:p w:rsidR="00534422" w:rsidRDefault="000D532B" w:rsidP="00C10E42">
      <w:r>
        <w:t>****</w:t>
      </w:r>
      <w:r w:rsidR="00121F0B" w:rsidRPr="00BD2CAC">
        <w:t>Lovett, M., Lacerenza, L., &amp; Borden, S. L. (2000). Putting Struggling Readers on the PHAST Track: A Program to Integrate Phonological and Strategy-Based Remedial Reading Instruction and Maximize Outcomes. Journal of Learning Disabilities, 33(5) 458-76.</w:t>
      </w:r>
      <w:r w:rsidR="00121F0B" w:rsidRPr="00BD2CAC">
        <w:br/>
      </w:r>
    </w:p>
    <w:p w:rsidR="00121F0B" w:rsidRDefault="00534422" w:rsidP="00C10E42">
      <w:pPr>
        <w:rPr>
          <w:lang w:val="en-GB"/>
        </w:rPr>
      </w:pPr>
      <w:r w:rsidRPr="00BD2CAC">
        <w:t>Nation, K. (2006). Reading and genetics: An introduction. Journal of research in reading, 29(1), 1-10.</w:t>
      </w:r>
      <w:r w:rsidRPr="00BD2CAC">
        <w:br/>
      </w:r>
    </w:p>
    <w:p w:rsidR="0047364B" w:rsidRDefault="00C10E42" w:rsidP="00C10E42">
      <w:pPr>
        <w:rPr>
          <w:lang w:val="en-GB"/>
        </w:rPr>
      </w:pPr>
      <w:r w:rsidRPr="00C10E42">
        <w:rPr>
          <w:lang w:val="en-GB"/>
        </w:rPr>
        <w:t xml:space="preserve">Pugh et al., (2001). </w:t>
      </w:r>
      <w:r w:rsidRPr="00C10E42">
        <w:rPr>
          <w:i/>
          <w:iCs/>
          <w:lang w:val="en-GB"/>
        </w:rPr>
        <w:t>Journal of Communication Disorders</w:t>
      </w:r>
      <w:r w:rsidRPr="00C10E42">
        <w:rPr>
          <w:lang w:val="en-GB"/>
        </w:rPr>
        <w:t>, (34), 479-492.</w:t>
      </w:r>
    </w:p>
    <w:p w:rsidR="0047364B" w:rsidRDefault="0047364B" w:rsidP="00C10E42">
      <w:pPr>
        <w:rPr>
          <w:lang w:val="en-GB"/>
        </w:rPr>
      </w:pPr>
    </w:p>
    <w:p w:rsidR="0047364B" w:rsidRDefault="0047364B" w:rsidP="0047364B">
      <w:r w:rsidRPr="00BD2CAC">
        <w:t>Shaywitz, E, &amp; Shaywitz, A. (2008). Paying attention to reading. The neurobiology of reading and dyslexia. Development and psychopathology, 20(4), 1329-.</w:t>
      </w:r>
      <w:r w:rsidRPr="00BD2CAC">
        <w:br/>
      </w:r>
    </w:p>
    <w:p w:rsidR="00C10E42" w:rsidRPr="00C10E42" w:rsidRDefault="00C10E42" w:rsidP="00C10E42">
      <w:pPr>
        <w:rPr>
          <w:lang w:val="en-GB"/>
        </w:rPr>
      </w:pPr>
    </w:p>
    <w:p w:rsidR="00C10E42" w:rsidRPr="00C10E42" w:rsidRDefault="00C10E42" w:rsidP="00C10E42">
      <w:pPr>
        <w:rPr>
          <w:lang w:val="en-GB"/>
        </w:rPr>
      </w:pPr>
    </w:p>
    <w:p w:rsidR="00082432" w:rsidRPr="00082432" w:rsidRDefault="00082432" w:rsidP="00082432">
      <w:pPr>
        <w:rPr>
          <w:lang w:val="en-GB"/>
        </w:rPr>
      </w:pPr>
      <w:r w:rsidRPr="00082432">
        <w:rPr>
          <w:lang w:val="en-GB"/>
        </w:rPr>
        <w:t>Veuillet, E., Magnan, A., Ecalle, J., Thai-Van, H., &amp; Collet, L.</w:t>
      </w:r>
    </w:p>
    <w:p w:rsidR="00121F0B" w:rsidRDefault="00082432" w:rsidP="00082432">
      <w:pPr>
        <w:rPr>
          <w:lang w:val="en-GB"/>
        </w:rPr>
      </w:pPr>
      <w:r w:rsidRPr="00082432">
        <w:rPr>
          <w:lang w:val="en-GB"/>
        </w:rPr>
        <w:t xml:space="preserve">(2007). Auditory processing disorder in children with reading disabilities: effect of audiovisual training. </w:t>
      </w:r>
      <w:r w:rsidRPr="00082432">
        <w:rPr>
          <w:i/>
          <w:iCs/>
          <w:lang w:val="en-GB"/>
        </w:rPr>
        <w:t>Brain</w:t>
      </w:r>
      <w:r w:rsidRPr="00082432">
        <w:rPr>
          <w:lang w:val="en-GB"/>
        </w:rPr>
        <w:t>, 130, pp. 2915-2928.</w:t>
      </w:r>
    </w:p>
    <w:p w:rsidR="00121F0B" w:rsidRDefault="00121F0B" w:rsidP="00082432">
      <w:pPr>
        <w:rPr>
          <w:lang w:val="en-GB"/>
        </w:rPr>
      </w:pPr>
    </w:p>
    <w:p w:rsidR="00082432" w:rsidRPr="00121F0B" w:rsidRDefault="00121F0B" w:rsidP="00082432">
      <w:pPr>
        <w:rPr>
          <w:b/>
          <w:lang w:val="en-GB"/>
        </w:rPr>
      </w:pPr>
      <w:r w:rsidRPr="00121F0B">
        <w:rPr>
          <w:b/>
          <w:lang w:val="en-GB"/>
        </w:rPr>
        <w:t>Mathematical Disabilities - Dyscalculia</w:t>
      </w:r>
    </w:p>
    <w:p w:rsidR="00C10E42" w:rsidRDefault="00C10E42"/>
    <w:p w:rsidR="00C10E42" w:rsidRPr="00BD2CAC" w:rsidRDefault="000D532B" w:rsidP="00C10E42">
      <w:r>
        <w:t>****</w:t>
      </w:r>
      <w:r w:rsidR="00C10E42" w:rsidRPr="00BD2CAC">
        <w:t>Butterworth, B. (2005). The development of arithmetical abilities. Journal of child psychology and psychiatry and allied disciplines, 46(1), 3-18.</w:t>
      </w:r>
      <w:r w:rsidR="00C10E42" w:rsidRPr="00BD2CAC">
        <w:br/>
      </w:r>
    </w:p>
    <w:p w:rsidR="00B87265" w:rsidRDefault="00611D1E" w:rsidP="00C10E42">
      <w:r w:rsidRPr="00BD2CAC">
        <w:t>Paterson, SJ. (2006). Are numerical impairments syndrome specific? Evidence from Williams syndrome and Down. Journal of child psychology and psychiatry and allied disciplines, 47(2), 190-204.</w:t>
      </w:r>
    </w:p>
    <w:p w:rsidR="00B87265" w:rsidRDefault="00B87265" w:rsidP="00C10E42"/>
    <w:p w:rsidR="00B87265" w:rsidRPr="00BD2CAC" w:rsidRDefault="00B87265" w:rsidP="00B87265">
      <w:r w:rsidRPr="00BD2CAC">
        <w:t xml:space="preserve">Piazza, M. (2006). Exact and approximate </w:t>
      </w:r>
      <w:r w:rsidR="00D61058" w:rsidRPr="00BD2CAC">
        <w:t>judgments</w:t>
      </w:r>
      <w:r w:rsidRPr="00BD2CAC">
        <w:t xml:space="preserve"> of visual and auditory numerosity: An fMRI study. Brain Research, 1106(1)</w:t>
      </w:r>
      <w:r w:rsidRPr="00BD2CAC">
        <w:br/>
        <w:t>Siegler, R.S. &amp;. Ramani, G. B. (2008). Playing linear numerical board games promotes low-income children's numerical development. Developmental Science, 11(5), pp 655–661</w:t>
      </w:r>
    </w:p>
    <w:p w:rsidR="0047364B" w:rsidRDefault="0047364B" w:rsidP="00C10E42"/>
    <w:p w:rsidR="00C10E42" w:rsidRPr="0047364B" w:rsidRDefault="0047364B" w:rsidP="00C10E42">
      <w:pPr>
        <w:rPr>
          <w:b/>
        </w:rPr>
      </w:pPr>
      <w:r w:rsidRPr="0047364B">
        <w:rPr>
          <w:b/>
        </w:rPr>
        <w:t>Interventions</w:t>
      </w:r>
      <w:r w:rsidR="00611D1E" w:rsidRPr="0047364B">
        <w:rPr>
          <w:b/>
        </w:rPr>
        <w:br/>
      </w:r>
    </w:p>
    <w:p w:rsidR="000D532B" w:rsidRDefault="000D532B" w:rsidP="000D532B">
      <w:pPr>
        <w:rPr>
          <w:lang w:val="en-GB"/>
        </w:rPr>
      </w:pPr>
      <w:r>
        <w:t>****</w:t>
      </w:r>
      <w:r w:rsidRPr="00BD2CAC">
        <w:t xml:space="preserve">Fuchs, D., &amp; Fuchs, L. (2006). Introduction to Response to </w:t>
      </w:r>
      <w:r w:rsidR="00D61058" w:rsidRPr="00BD2CAC">
        <w:t>Intervention:</w:t>
      </w:r>
      <w:r w:rsidR="00D61058">
        <w:t xml:space="preserve"> </w:t>
      </w:r>
      <w:r w:rsidR="00D61058" w:rsidRPr="00BD2CAC">
        <w:t>What</w:t>
      </w:r>
      <w:r w:rsidRPr="00BD2CAC">
        <w:t xml:space="preserve">, why, and how valid is </w:t>
      </w:r>
      <w:r w:rsidR="00D61058" w:rsidRPr="00BD2CAC">
        <w:t>it?</w:t>
      </w:r>
      <w:r w:rsidRPr="00BD2CAC">
        <w:t xml:space="preserve"> Reading Research Quarterly, 41(1), 93-108</w:t>
      </w:r>
      <w:r w:rsidRPr="00BD2CAC">
        <w:br/>
      </w:r>
    </w:p>
    <w:p w:rsidR="00C10E42" w:rsidRPr="00BD2CAC" w:rsidRDefault="00C10E42" w:rsidP="00C10E42">
      <w:r w:rsidRPr="00FE2035">
        <w:t>**** Nesbit, J. &amp; Adescope, O. (2006). Learning with concept and knowledge maps: A meta-analysis. Review of Educational Research, 76(3), 413-448.</w:t>
      </w:r>
      <w:r w:rsidRPr="00BD2CAC">
        <w:br/>
      </w:r>
    </w:p>
    <w:p w:rsidR="00C10E42" w:rsidRPr="00BD2CAC" w:rsidRDefault="000D532B" w:rsidP="00C10E42">
      <w:r>
        <w:t>****</w:t>
      </w:r>
      <w:r w:rsidR="00C10E42" w:rsidRPr="00BD2CAC">
        <w:t>Vellutino F. R., Scanlon, D. M., Small, S. &amp; Fanuele, D. P. (2006). Response to Intervention as a Vehicle for Distinguishing Between Children With and Without Reading Disabilities: Evidence for the Role of Kindergarten and First-Grade Interventions. Journal of Learning Disabilities, 39(2), 157-69.</w:t>
      </w:r>
    </w:p>
    <w:p w:rsidR="002900DB" w:rsidRDefault="002900DB"/>
    <w:sectPr w:rsidR="002900DB" w:rsidSect="002900D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5530E"/>
    <w:rsid w:val="00082432"/>
    <w:rsid w:val="000D532B"/>
    <w:rsid w:val="000F1462"/>
    <w:rsid w:val="00121F0B"/>
    <w:rsid w:val="00195891"/>
    <w:rsid w:val="00215B9E"/>
    <w:rsid w:val="002900DB"/>
    <w:rsid w:val="002E59E2"/>
    <w:rsid w:val="00381A92"/>
    <w:rsid w:val="00390F91"/>
    <w:rsid w:val="00415216"/>
    <w:rsid w:val="0047364B"/>
    <w:rsid w:val="00534422"/>
    <w:rsid w:val="00542975"/>
    <w:rsid w:val="00611D1E"/>
    <w:rsid w:val="00682A8B"/>
    <w:rsid w:val="00B5530E"/>
    <w:rsid w:val="00B87265"/>
    <w:rsid w:val="00C10E42"/>
    <w:rsid w:val="00C142A1"/>
    <w:rsid w:val="00D61058"/>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style w:type="paragraph" w:default="1" w:styleId="Normal">
    <w:name w:val="Normal"/>
    <w:qFormat/>
    <w:rsid w:val="00C10E42"/>
    <w:rPr>
      <w:rFonts w:ascii="Times New Roman" w:eastAsia="Times New Roman" w:hAnsi="Times New Roman" w:cs="Times New Roman"/>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C10E42"/>
    <w:rPr>
      <w:color w:val="0000FF"/>
      <w:u w:val="single"/>
    </w:rPr>
  </w:style>
  <w:style w:type="character" w:styleId="FollowedHyperlink">
    <w:name w:val="FollowedHyperlink"/>
    <w:basedOn w:val="DefaultParagraphFont"/>
    <w:rsid w:val="002E59E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55010543">
      <w:bodyDiv w:val="1"/>
      <w:marLeft w:val="0"/>
      <w:marRight w:val="0"/>
      <w:marTop w:val="0"/>
      <w:marBottom w:val="0"/>
      <w:divBdr>
        <w:top w:val="none" w:sz="0" w:space="0" w:color="auto"/>
        <w:left w:val="none" w:sz="0" w:space="0" w:color="auto"/>
        <w:bottom w:val="none" w:sz="0" w:space="0" w:color="auto"/>
        <w:right w:val="none" w:sz="0" w:space="0" w:color="auto"/>
      </w:divBdr>
    </w:div>
    <w:div w:id="5254861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dana.org/brain.aspx" TargetMode="External"/><Relationship Id="rId4" Type="http://schemas.openxmlformats.org/officeDocument/2006/relationships/hyperlink" Target="hazel.mcbride@utoronto.ca" TargetMode="External"/><Relationship Id="rId10" Type="http://schemas.openxmlformats.org/officeDocument/2006/relationships/fontTable" Target="fontTable.xml"/><Relationship Id="rId5" Type="http://schemas.openxmlformats.org/officeDocument/2006/relationships/hyperlink" Target="http://www.doorwaystosuccess.info" TargetMode="External"/><Relationship Id="rId7" Type="http://schemas.openxmlformats.org/officeDocument/2006/relationships/hyperlink" Target="http://www.dana.org/resources/brainykids/" TargetMode="Externa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hyperlink" Target="http://www.brainsrule.com/kids/games/ei.htm" TargetMode="External"/><Relationship Id="rId3" Type="http://schemas.openxmlformats.org/officeDocument/2006/relationships/webSettings" Target="webSettings.xml"/><Relationship Id="rId6" Type="http://schemas.openxmlformats.org/officeDocument/2006/relationships/hyperlink" Target="http://www.sf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770</Words>
  <Characters>4390</Characters>
  <Application>Microsoft Macintosh Word</Application>
  <DocSecurity>0</DocSecurity>
  <Lines>36</Lines>
  <Paragraphs>8</Paragraphs>
  <ScaleCrop>false</ScaleCrop>
  <Company>OISE/UT</Company>
  <LinksUpToDate>false</LinksUpToDate>
  <CharactersWithSpaces>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McBride</dc:creator>
  <cp:keywords/>
  <cp:lastModifiedBy>Hazel McBride</cp:lastModifiedBy>
  <cp:revision>3</cp:revision>
  <dcterms:created xsi:type="dcterms:W3CDTF">2010-08-09T21:18:00Z</dcterms:created>
  <dcterms:modified xsi:type="dcterms:W3CDTF">2010-08-09T21:22:00Z</dcterms:modified>
</cp:coreProperties>
</file>